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46" w:rsidRDefault="00A51646" w:rsidP="00A51646">
      <w:pPr>
        <w:spacing w:before="120" w:after="120"/>
        <w:ind w:firstLine="567"/>
        <w:jc w:val="center"/>
        <w:rPr>
          <w:rFonts w:asciiTheme="majorHAnsi" w:hAnsiTheme="majorHAnsi" w:cstheme="majorHAnsi"/>
          <w:b/>
          <w:sz w:val="28"/>
          <w:szCs w:val="28"/>
          <w:lang w:val="nl-NL"/>
        </w:rPr>
      </w:pPr>
      <w:bookmarkStart w:id="0" w:name="_GoBack"/>
      <w:bookmarkEnd w:id="0"/>
      <w:r w:rsidRPr="006327E9">
        <w:rPr>
          <w:rFonts w:asciiTheme="majorHAnsi" w:hAnsiTheme="majorHAnsi" w:cstheme="majorHAnsi"/>
          <w:b/>
          <w:sz w:val="28"/>
          <w:szCs w:val="28"/>
          <w:lang w:val="nl-NL"/>
        </w:rPr>
        <w:t>PHỤ LỤC 0</w:t>
      </w:r>
      <w:r>
        <w:rPr>
          <w:rFonts w:asciiTheme="majorHAnsi" w:hAnsiTheme="majorHAnsi" w:cstheme="majorHAnsi"/>
          <w:b/>
          <w:sz w:val="28"/>
          <w:szCs w:val="28"/>
          <w:lang w:val="nl-NL"/>
        </w:rPr>
        <w:t>4</w:t>
      </w:r>
    </w:p>
    <w:p w:rsidR="00A51646" w:rsidRDefault="00A51646" w:rsidP="00A51646">
      <w:pPr>
        <w:pStyle w:val="Heading3"/>
        <w:rPr>
          <w:lang w:val="nl-NL"/>
        </w:rPr>
      </w:pPr>
      <w:r w:rsidRPr="008E2869">
        <w:rPr>
          <w:color w:val="000000"/>
          <w:lang w:val="nl-NL"/>
        </w:rPr>
        <w:t xml:space="preserve">So sánh đơn giá nhân công khảo sát và </w:t>
      </w:r>
      <w:r w:rsidRPr="008E2869">
        <w:rPr>
          <w:lang w:val="nl-NL"/>
        </w:rPr>
        <w:t xml:space="preserve">khung đơn giá nhân công xây dựng bình quân do Bộ </w:t>
      </w:r>
      <w:r>
        <w:rPr>
          <w:lang w:val="nl-NL"/>
        </w:rPr>
        <w:t>X</w:t>
      </w:r>
      <w:r w:rsidRPr="008E2869">
        <w:rPr>
          <w:lang w:val="nl-NL"/>
        </w:rPr>
        <w:t>ây dựng công bố tại Bảng 4.2 Phụ lục IV Thông tư 13/2021/TT-BXD</w:t>
      </w:r>
    </w:p>
    <w:p w:rsidR="00A51646" w:rsidRPr="008E2869" w:rsidRDefault="00A51646" w:rsidP="00A51646">
      <w:pPr>
        <w:pStyle w:val="Daudonggxdvn"/>
        <w:numPr>
          <w:ilvl w:val="0"/>
          <w:numId w:val="0"/>
        </w:numPr>
        <w:spacing w:line="276" w:lineRule="auto"/>
        <w:jc w:val="center"/>
        <w:rPr>
          <w:rFonts w:asciiTheme="majorHAnsi" w:hAnsiTheme="majorHAnsi" w:cstheme="majorHAnsi"/>
          <w:i/>
          <w:sz w:val="27"/>
          <w:szCs w:val="27"/>
          <w:lang w:val="nl-NL"/>
        </w:rPr>
      </w:pPr>
      <w:r w:rsidRPr="006327E9">
        <w:rPr>
          <w:rFonts w:asciiTheme="majorHAnsi" w:hAnsiTheme="majorHAnsi" w:cstheme="majorHAnsi"/>
          <w:i/>
          <w:sz w:val="27"/>
          <w:szCs w:val="27"/>
          <w:lang w:val="nl-NL"/>
        </w:rPr>
        <w:t>(Kèm theo Tờ trình số       /TTr-SXD ngày     tháng    năm 2022 của Sở Xây dựng)</w:t>
      </w:r>
    </w:p>
    <w:tbl>
      <w:tblPr>
        <w:tblW w:w="9625" w:type="dxa"/>
        <w:tblInd w:w="93" w:type="dxa"/>
        <w:tblLook w:val="04A0" w:firstRow="1" w:lastRow="0" w:firstColumn="1" w:lastColumn="0" w:noHBand="0" w:noVBand="1"/>
      </w:tblPr>
      <w:tblGrid>
        <w:gridCol w:w="746"/>
        <w:gridCol w:w="2671"/>
        <w:gridCol w:w="1011"/>
        <w:gridCol w:w="1077"/>
        <w:gridCol w:w="1077"/>
        <w:gridCol w:w="1077"/>
        <w:gridCol w:w="983"/>
        <w:gridCol w:w="983"/>
      </w:tblGrid>
      <w:tr w:rsidR="00A51646" w:rsidRPr="006327E9" w:rsidTr="003C7B2C">
        <w:trPr>
          <w:trHeight w:val="523"/>
          <w:tblHeader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Nhóm công tác xây dựng</w:t>
            </w:r>
          </w:p>
        </w:tc>
        <w:tc>
          <w:tcPr>
            <w:tcW w:w="62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8E2869" w:rsidRDefault="00A51646" w:rsidP="003C7B2C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8E2869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So sánh với khung đơn giá (%) </w:t>
            </w:r>
          </w:p>
        </w:tc>
      </w:tr>
      <w:tr w:rsidR="00A51646" w:rsidRPr="006327E9" w:rsidTr="003C7B2C">
        <w:trPr>
          <w:trHeight w:val="507"/>
          <w:tblHeader/>
        </w:trPr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Vùng II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Vùng III</w:t>
            </w:r>
          </w:p>
        </w:tc>
        <w:tc>
          <w:tcPr>
            <w:tcW w:w="1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Vùng IV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Min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Max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Min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Max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Min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8E286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</w:pPr>
            <w:r w:rsidRPr="008E2869">
              <w:rPr>
                <w:rFonts w:asciiTheme="majorHAnsi" w:eastAsia="Times New Roman" w:hAnsiTheme="majorHAnsi" w:cstheme="majorHAnsi"/>
                <w:bCs/>
                <w:sz w:val="28"/>
                <w:szCs w:val="28"/>
              </w:rPr>
              <w:t>Max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Công nhân xây dựng trực tiếp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129,9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81,2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132,8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83,8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133,3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140,1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85,5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146,5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88,7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III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135,9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85,0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142,3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86,8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148,3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89,8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1.4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Nhóm IV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140,8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88,0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148,8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90,8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154,7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93,7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Nhóm nhân công khác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Vận hành tàu thuyền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Thuyền trưởng, thuyền phó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129,3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86,5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137,9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92,1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141,7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94,0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Thủy thủ, thợ máy, thợ điện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103,6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69,3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68,4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66,4</w:t>
            </w:r>
          </w:p>
        </w:tc>
      </w:tr>
      <w:tr w:rsidR="00A51646" w:rsidRPr="006327E9" w:rsidTr="003C7B2C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+ Máy trưởng, máy I, máy II, điện trưởng, kỹ thuật viên cuốc I, kỹ thuật viên cuốc II tàu sông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116,6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78,0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116,8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78,1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80,9</w:t>
            </w:r>
          </w:p>
        </w:tc>
      </w:tr>
      <w:tr w:rsidR="00A51646" w:rsidRPr="006327E9" w:rsidTr="003C7B2C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+ Máy trưởng, máy I, máy II, điện trưởng, kỹ thuật viên cuốc I, </w:t>
            </w: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kỹ thuật viên cuốc II tàu biển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lastRenderedPageBreak/>
              <w:t>122,1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81,6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131,4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87,8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-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Thợ lặn 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90,8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91,0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90,6</w:t>
            </w:r>
          </w:p>
        </w:tc>
      </w:tr>
      <w:tr w:rsidR="00A51646" w:rsidRPr="006327E9" w:rsidTr="003C7B2C">
        <w:trPr>
          <w:trHeight w:val="73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2.3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Kỹ sư khảo sát, thí nghiệm, kỹ sư trực tiếp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132,8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91,9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141,0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145,1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97,1</w:t>
            </w:r>
          </w:p>
        </w:tc>
      </w:tr>
      <w:tr w:rsidR="00A51646" w:rsidRPr="006327E9" w:rsidTr="003C7B2C">
        <w:trPr>
          <w:trHeight w:val="399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jc w:val="center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2.4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1646" w:rsidRPr="006327E9" w:rsidRDefault="00A51646" w:rsidP="003C7B2C">
            <w:pPr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327E9">
              <w:rPr>
                <w:rFonts w:asciiTheme="majorHAnsi" w:eastAsia="Times New Roman" w:hAnsiTheme="majorHAnsi" w:cstheme="majorHAnsi"/>
                <w:sz w:val="28"/>
                <w:szCs w:val="28"/>
              </w:rPr>
              <w:t>Nghệ nhân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105,2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646" w:rsidRPr="006327E9" w:rsidRDefault="00A51646" w:rsidP="003C7B2C">
            <w:pPr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6327E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100,0</w:t>
            </w:r>
          </w:p>
        </w:tc>
      </w:tr>
    </w:tbl>
    <w:p w:rsidR="00675594" w:rsidRPr="00A51646" w:rsidRDefault="00675594">
      <w:pPr>
        <w:rPr>
          <w:rFonts w:asciiTheme="majorHAnsi" w:hAnsiTheme="majorHAnsi" w:cstheme="majorHAnsi"/>
          <w:lang w:val="en-US"/>
        </w:rPr>
      </w:pPr>
    </w:p>
    <w:sectPr w:rsidR="00675594" w:rsidRPr="00A51646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908" w:rsidRDefault="00E43908" w:rsidP="005C437D">
      <w:pPr>
        <w:spacing w:after="0" w:line="240" w:lineRule="auto"/>
      </w:pPr>
      <w:r>
        <w:separator/>
      </w:r>
    </w:p>
  </w:endnote>
  <w:endnote w:type="continuationSeparator" w:id="0">
    <w:p w:rsidR="00E43908" w:rsidRDefault="00E43908" w:rsidP="005C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908" w:rsidRDefault="00E43908" w:rsidP="005C437D">
      <w:pPr>
        <w:spacing w:after="0" w:line="240" w:lineRule="auto"/>
      </w:pPr>
      <w:r>
        <w:separator/>
      </w:r>
    </w:p>
  </w:footnote>
  <w:footnote w:type="continuationSeparator" w:id="0">
    <w:p w:rsidR="00E43908" w:rsidRDefault="00E43908" w:rsidP="005C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669049"/>
      <w:docPartObj>
        <w:docPartGallery w:val="Page Numbers (Top of Page)"/>
        <w:docPartUnique/>
      </w:docPartObj>
    </w:sdtPr>
    <w:sdtEndPr>
      <w:rPr>
        <w:noProof/>
      </w:rPr>
    </w:sdtEndPr>
    <w:sdtContent>
      <w:p w:rsidR="005C437D" w:rsidRDefault="005C43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C437D" w:rsidRDefault="005C43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7676A"/>
    <w:multiLevelType w:val="hybridMultilevel"/>
    <w:tmpl w:val="38B861E6"/>
    <w:lvl w:ilvl="0" w:tplc="B75CF8D4">
      <w:start w:val="5"/>
      <w:numFmt w:val="bullet"/>
      <w:lvlText w:val=""/>
      <w:lvlJc w:val="left"/>
      <w:pPr>
        <w:tabs>
          <w:tab w:val="num" w:pos="624"/>
        </w:tabs>
        <w:ind w:left="0" w:firstLine="425"/>
      </w:pPr>
      <w:rPr>
        <w:rFonts w:ascii="Symbol" w:hAnsi="Symbol" w:cs="Symbol" w:hint="default"/>
      </w:rPr>
    </w:lvl>
    <w:lvl w:ilvl="1" w:tplc="44BC4924">
      <w:start w:val="5"/>
      <w:numFmt w:val="bullet"/>
      <w:pStyle w:val="Daudonggxdvn"/>
      <w:lvlText w:val=""/>
      <w:lvlJc w:val="left"/>
      <w:pPr>
        <w:tabs>
          <w:tab w:val="num" w:pos="568"/>
        </w:tabs>
        <w:ind w:left="1" w:firstLine="425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646"/>
    <w:rsid w:val="005C437D"/>
    <w:rsid w:val="00675594"/>
    <w:rsid w:val="00A51646"/>
    <w:rsid w:val="00E4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GXD Mục nhỏ"/>
    <w:basedOn w:val="Normal"/>
    <w:next w:val="Normal"/>
    <w:link w:val="Heading3Char"/>
    <w:autoRedefine/>
    <w:uiPriority w:val="9"/>
    <w:qFormat/>
    <w:rsid w:val="00A51646"/>
    <w:pPr>
      <w:keepLines/>
      <w:widowControl w:val="0"/>
      <w:spacing w:before="120" w:after="120"/>
      <w:ind w:firstLine="90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GXD Mục nhỏ Char"/>
    <w:basedOn w:val="DefaultParagraphFont"/>
    <w:link w:val="Heading3"/>
    <w:uiPriority w:val="9"/>
    <w:rsid w:val="00A51646"/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  <w:style w:type="paragraph" w:customStyle="1" w:styleId="Daudonggxdvn">
    <w:name w:val="Dau dong + gxd.vn"/>
    <w:basedOn w:val="Normal"/>
    <w:qFormat/>
    <w:rsid w:val="00A51646"/>
    <w:pPr>
      <w:widowControl w:val="0"/>
      <w:numPr>
        <w:ilvl w:val="1"/>
        <w:numId w:val="1"/>
      </w:numPr>
      <w:tabs>
        <w:tab w:val="clear" w:pos="568"/>
        <w:tab w:val="num" w:pos="360"/>
      </w:tabs>
      <w:spacing w:before="60" w:after="60" w:line="288" w:lineRule="auto"/>
      <w:ind w:left="0" w:firstLine="567"/>
      <w:jc w:val="both"/>
    </w:pPr>
    <w:rPr>
      <w:rFonts w:ascii="Times New Roman" w:eastAsia="Calibri" w:hAnsi="Times New Roman" w:cs="Times New Roman"/>
      <w:noProof/>
      <w:kern w:val="2"/>
      <w:sz w:val="28"/>
      <w:szCs w:val="26"/>
      <w:lang w:val="fr-FR" w:eastAsia="zh-CN"/>
    </w:rPr>
  </w:style>
  <w:style w:type="paragraph" w:styleId="Header">
    <w:name w:val="header"/>
    <w:basedOn w:val="Normal"/>
    <w:link w:val="HeaderChar"/>
    <w:uiPriority w:val="99"/>
    <w:unhideWhenUsed/>
    <w:rsid w:val="005C4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7D"/>
  </w:style>
  <w:style w:type="paragraph" w:styleId="Footer">
    <w:name w:val="footer"/>
    <w:basedOn w:val="Normal"/>
    <w:link w:val="FooterChar"/>
    <w:uiPriority w:val="99"/>
    <w:unhideWhenUsed/>
    <w:rsid w:val="005C4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aliases w:val="GXD Mục nhỏ"/>
    <w:basedOn w:val="Normal"/>
    <w:next w:val="Normal"/>
    <w:link w:val="Heading3Char"/>
    <w:autoRedefine/>
    <w:uiPriority w:val="9"/>
    <w:qFormat/>
    <w:rsid w:val="00A51646"/>
    <w:pPr>
      <w:keepLines/>
      <w:widowControl w:val="0"/>
      <w:spacing w:before="120" w:after="120"/>
      <w:ind w:firstLine="90"/>
      <w:jc w:val="center"/>
      <w:outlineLvl w:val="2"/>
    </w:pPr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GXD Mục nhỏ Char"/>
    <w:basedOn w:val="DefaultParagraphFont"/>
    <w:link w:val="Heading3"/>
    <w:uiPriority w:val="9"/>
    <w:rsid w:val="00A51646"/>
    <w:rPr>
      <w:rFonts w:ascii="Times New Roman" w:eastAsia="Times New Roman" w:hAnsi="Times New Roman" w:cs="Times New Roman"/>
      <w:b/>
      <w:bCs/>
      <w:noProof/>
      <w:kern w:val="2"/>
      <w:sz w:val="28"/>
      <w:szCs w:val="28"/>
      <w:lang w:val="fr-FR" w:eastAsia="vi-VN"/>
    </w:rPr>
  </w:style>
  <w:style w:type="paragraph" w:customStyle="1" w:styleId="Daudonggxdvn">
    <w:name w:val="Dau dong + gxd.vn"/>
    <w:basedOn w:val="Normal"/>
    <w:qFormat/>
    <w:rsid w:val="00A51646"/>
    <w:pPr>
      <w:widowControl w:val="0"/>
      <w:numPr>
        <w:ilvl w:val="1"/>
        <w:numId w:val="1"/>
      </w:numPr>
      <w:tabs>
        <w:tab w:val="clear" w:pos="568"/>
        <w:tab w:val="num" w:pos="360"/>
      </w:tabs>
      <w:spacing w:before="60" w:after="60" w:line="288" w:lineRule="auto"/>
      <w:ind w:left="0" w:firstLine="567"/>
      <w:jc w:val="both"/>
    </w:pPr>
    <w:rPr>
      <w:rFonts w:ascii="Times New Roman" w:eastAsia="Calibri" w:hAnsi="Times New Roman" w:cs="Times New Roman"/>
      <w:noProof/>
      <w:kern w:val="2"/>
      <w:sz w:val="28"/>
      <w:szCs w:val="26"/>
      <w:lang w:val="fr-FR" w:eastAsia="zh-CN"/>
    </w:rPr>
  </w:style>
  <w:style w:type="paragraph" w:styleId="Header">
    <w:name w:val="header"/>
    <w:basedOn w:val="Normal"/>
    <w:link w:val="HeaderChar"/>
    <w:uiPriority w:val="99"/>
    <w:unhideWhenUsed/>
    <w:rsid w:val="005C4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7D"/>
  </w:style>
  <w:style w:type="paragraph" w:styleId="Footer">
    <w:name w:val="footer"/>
    <w:basedOn w:val="Normal"/>
    <w:link w:val="FooterChar"/>
    <w:uiPriority w:val="99"/>
    <w:unhideWhenUsed/>
    <w:rsid w:val="005C43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1027</Characters>
  <Application>Microsoft Office Word</Application>
  <DocSecurity>0</DocSecurity>
  <Lines>8</Lines>
  <Paragraphs>2</Paragraphs>
  <ScaleCrop>false</ScaleCrop>
  <Company>Microsoft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2022-11-07T08:32:00Z</dcterms:created>
  <dcterms:modified xsi:type="dcterms:W3CDTF">2022-11-07T08:36:00Z</dcterms:modified>
</cp:coreProperties>
</file>